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1996440</wp:posOffset>
                </wp:positionH>
                <wp:positionV relativeFrom="paragraph">
                  <wp:posOffset>178435</wp:posOffset>
                </wp:positionV>
                <wp:extent cx="3057525" cy="2771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57525" cy="277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D1" w:rsidRDefault="007C2ED1">
                            <w:r>
                              <w:rPr>
                                <w:noProof/>
                              </w:rPr>
                              <w:drawing>
                                <wp:inline distT="0" distB="0" distL="0" distR="0">
                                  <wp:extent cx="2789555" cy="267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ive Impact logo.jpg"/>
                                          <pic:cNvPicPr/>
                                        </pic:nvPicPr>
                                        <pic:blipFill>
                                          <a:blip r:embed="rId6">
                                            <a:extLst>
                                              <a:ext uri="{28A0092B-C50C-407E-A947-70E740481C1C}">
                                                <a14:useLocalDpi xmlns:a14="http://schemas.microsoft.com/office/drawing/2010/main" val="0"/>
                                              </a:ext>
                                            </a:extLst>
                                          </a:blip>
                                          <a:stretch>
                                            <a:fillRect/>
                                          </a:stretch>
                                        </pic:blipFill>
                                        <pic:spPr>
                                          <a:xfrm>
                                            <a:off x="0" y="0"/>
                                            <a:ext cx="2789555" cy="267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7.2pt;margin-top:14.05pt;width:240.75pt;height:21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A9jwIAAJI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" fillcolor="white [3201]" stroked="f" strokeweight=".5pt">
                <v:textbox>
                  <w:txbxContent>
                    <w:p w:rsidR="007C2ED1" w:rsidRDefault="007C2ED1">
                      <w:r>
                        <w:rPr>
                          <w:noProof/>
                        </w:rPr>
                        <w:drawing>
                          <wp:inline distT="0" distB="0" distL="0" distR="0">
                            <wp:extent cx="2789555" cy="267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ive Impact logo.jpg"/>
                                    <pic:cNvPicPr/>
                                  </pic:nvPicPr>
                                  <pic:blipFill>
                                    <a:blip r:embed="rId6">
                                      <a:extLst>
                                        <a:ext uri="{28A0092B-C50C-407E-A947-70E740481C1C}">
                                          <a14:useLocalDpi xmlns:a14="http://schemas.microsoft.com/office/drawing/2010/main" val="0"/>
                                        </a:ext>
                                      </a:extLst>
                                    </a:blip>
                                    <a:stretch>
                                      <a:fillRect/>
                                    </a:stretch>
                                  </pic:blipFill>
                                  <pic:spPr>
                                    <a:xfrm>
                                      <a:off x="0" y="0"/>
                                      <a:ext cx="2789555" cy="2673985"/>
                                    </a:xfrm>
                                    <a:prstGeom prst="rect">
                                      <a:avLst/>
                                    </a:prstGeom>
                                  </pic:spPr>
                                </pic:pic>
                              </a:graphicData>
                            </a:graphic>
                          </wp:inline>
                        </w:drawing>
                      </w:r>
                    </w:p>
                  </w:txbxContent>
                </v:textbox>
              </v:shape>
            </w:pict>
          </mc:Fallback>
        </mc:AlternateContent>
      </w: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Pr="007C2ED1" w:rsidRDefault="007C2ED1" w:rsidP="00921D0C">
      <w:pPr>
        <w:spacing w:after="0" w:line="240" w:lineRule="auto"/>
        <w:jc w:val="center"/>
        <w:rPr>
          <w:rFonts w:ascii="Arial" w:hAnsi="Arial" w:cs="Arial"/>
          <w:b/>
          <w:sz w:val="96"/>
          <w:szCs w:val="96"/>
          <w:u w:val="single"/>
        </w:rPr>
      </w:pPr>
      <w:r w:rsidRPr="007C2ED1">
        <w:rPr>
          <w:rFonts w:ascii="Arial" w:hAnsi="Arial" w:cs="Arial"/>
          <w:b/>
          <w:sz w:val="96"/>
          <w:szCs w:val="96"/>
          <w:u w:val="single"/>
        </w:rPr>
        <w:t>Mini Media Kit Sample</w:t>
      </w:r>
    </w:p>
    <w:p w:rsidR="007C2ED1" w:rsidRPr="007C2ED1" w:rsidRDefault="007C2ED1" w:rsidP="00921D0C">
      <w:pPr>
        <w:spacing w:after="0" w:line="240" w:lineRule="auto"/>
        <w:jc w:val="center"/>
        <w:rPr>
          <w:rFonts w:ascii="Arial" w:hAnsi="Arial" w:cs="Arial"/>
          <w:b/>
          <w:sz w:val="96"/>
          <w:szCs w:val="96"/>
          <w:u w:val="single"/>
        </w:rPr>
      </w:pPr>
      <w:r w:rsidRPr="007C2ED1">
        <w:rPr>
          <w:rFonts w:ascii="Arial" w:hAnsi="Arial" w:cs="Arial"/>
          <w:b/>
          <w:sz w:val="96"/>
          <w:szCs w:val="96"/>
          <w:u w:val="single"/>
        </w:rPr>
        <w:t xml:space="preserve">For Providing to </w:t>
      </w:r>
    </w:p>
    <w:p w:rsidR="007C2ED1" w:rsidRPr="007C2ED1" w:rsidRDefault="007C2ED1" w:rsidP="00921D0C">
      <w:pPr>
        <w:spacing w:after="0" w:line="240" w:lineRule="auto"/>
        <w:jc w:val="center"/>
        <w:rPr>
          <w:rFonts w:ascii="Arial" w:hAnsi="Arial" w:cs="Arial"/>
          <w:b/>
          <w:sz w:val="96"/>
          <w:szCs w:val="96"/>
          <w:u w:val="single"/>
        </w:rPr>
      </w:pPr>
      <w:r w:rsidRPr="007C2ED1">
        <w:rPr>
          <w:rFonts w:ascii="Arial" w:hAnsi="Arial" w:cs="Arial"/>
          <w:b/>
          <w:sz w:val="96"/>
          <w:szCs w:val="96"/>
          <w:u w:val="single"/>
        </w:rPr>
        <w:t>Virtual Summit Hosts</w:t>
      </w: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7C2ED1" w:rsidRDefault="007C2ED1" w:rsidP="00921D0C">
      <w:pPr>
        <w:spacing w:after="0" w:line="240" w:lineRule="auto"/>
        <w:jc w:val="center"/>
        <w:rPr>
          <w:rFonts w:ascii="Arial" w:hAnsi="Arial" w:cs="Arial"/>
          <w:b/>
          <w:sz w:val="28"/>
          <w:szCs w:val="28"/>
          <w:u w:val="single"/>
        </w:rPr>
      </w:pPr>
    </w:p>
    <w:p w:rsidR="00E214D0" w:rsidRDefault="00E214D0" w:rsidP="00921D0C">
      <w:pPr>
        <w:spacing w:after="0" w:line="240" w:lineRule="auto"/>
        <w:jc w:val="center"/>
        <w:rPr>
          <w:rFonts w:ascii="Arial" w:hAnsi="Arial" w:cs="Arial"/>
          <w:b/>
          <w:sz w:val="28"/>
          <w:szCs w:val="28"/>
          <w:u w:val="single"/>
        </w:rPr>
      </w:pPr>
      <w:r>
        <w:rPr>
          <w:noProof/>
        </w:rPr>
        <w:drawing>
          <wp:inline distT="0" distB="0" distL="0" distR="0" wp14:anchorId="43E574D0" wp14:editId="54BF3743">
            <wp:extent cx="3087370" cy="18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 Logo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7370" cy="1830705"/>
                    </a:xfrm>
                    <a:prstGeom prst="rect">
                      <a:avLst/>
                    </a:prstGeom>
                  </pic:spPr>
                </pic:pic>
              </a:graphicData>
            </a:graphic>
          </wp:inline>
        </w:drawing>
      </w:r>
    </w:p>
    <w:p w:rsidR="006C5E3F" w:rsidRDefault="006C5E3F" w:rsidP="00921D0C">
      <w:pPr>
        <w:spacing w:after="0" w:line="240" w:lineRule="auto"/>
        <w:jc w:val="center"/>
        <w:rPr>
          <w:rFonts w:ascii="Arial" w:hAnsi="Arial" w:cs="Arial"/>
          <w:b/>
          <w:sz w:val="28"/>
          <w:szCs w:val="28"/>
          <w:u w:val="single"/>
        </w:rPr>
      </w:pPr>
    </w:p>
    <w:p w:rsidR="00921D0C" w:rsidRPr="00921D0C" w:rsidRDefault="00921D0C" w:rsidP="00921D0C">
      <w:pPr>
        <w:spacing w:after="0" w:line="240" w:lineRule="auto"/>
        <w:jc w:val="center"/>
        <w:rPr>
          <w:rFonts w:ascii="Arial" w:hAnsi="Arial" w:cs="Arial"/>
          <w:b/>
          <w:sz w:val="28"/>
          <w:szCs w:val="28"/>
          <w:u w:val="single"/>
        </w:rPr>
      </w:pPr>
      <w:r w:rsidRPr="00921D0C">
        <w:rPr>
          <w:rFonts w:ascii="Arial" w:hAnsi="Arial" w:cs="Arial"/>
          <w:b/>
          <w:sz w:val="28"/>
          <w:szCs w:val="28"/>
          <w:u w:val="single"/>
        </w:rPr>
        <w:t>Jackie Lapin</w:t>
      </w:r>
    </w:p>
    <w:p w:rsidR="00921D0C" w:rsidRPr="00921D0C" w:rsidRDefault="00921D0C" w:rsidP="00921D0C">
      <w:pPr>
        <w:spacing w:after="0" w:line="240" w:lineRule="auto"/>
        <w:jc w:val="center"/>
        <w:rPr>
          <w:rFonts w:ascii="Arial" w:hAnsi="Arial" w:cs="Arial"/>
          <w:b/>
          <w:sz w:val="28"/>
          <w:szCs w:val="28"/>
          <w:u w:val="single"/>
        </w:rPr>
      </w:pPr>
      <w:r w:rsidRPr="00921D0C">
        <w:rPr>
          <w:rFonts w:ascii="Arial" w:hAnsi="Arial" w:cs="Arial"/>
          <w:b/>
          <w:sz w:val="28"/>
          <w:szCs w:val="28"/>
          <w:u w:val="single"/>
        </w:rPr>
        <w:t>SpeakerTunity™ Founder</w:t>
      </w:r>
    </w:p>
    <w:p w:rsidR="00921D0C" w:rsidRDefault="00921D0C" w:rsidP="00CC792C">
      <w:pPr>
        <w:spacing w:after="0" w:line="240" w:lineRule="auto"/>
        <w:rPr>
          <w:rFonts w:ascii="Arial" w:hAnsi="Arial" w:cs="Arial"/>
        </w:rPr>
      </w:pPr>
    </w:p>
    <w:p w:rsidR="00383EE5" w:rsidRDefault="00383EE5" w:rsidP="00383EE5">
      <w:pPr>
        <w:spacing w:after="0" w:line="240" w:lineRule="auto"/>
        <w:rPr>
          <w:rFonts w:ascii="Arial" w:hAnsi="Arial" w:cs="Arial"/>
        </w:rPr>
      </w:pPr>
    </w:p>
    <w:p w:rsidR="00383EE5" w:rsidRDefault="00383EE5" w:rsidP="00383EE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81B42AA" wp14:editId="68D9346B">
                <wp:simplePos x="0" y="0"/>
                <wp:positionH relativeFrom="column">
                  <wp:posOffset>0</wp:posOffset>
                </wp:positionH>
                <wp:positionV relativeFrom="paragraph">
                  <wp:posOffset>20955</wp:posOffset>
                </wp:positionV>
                <wp:extent cx="1638300" cy="1762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638300"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EE5" w:rsidRDefault="00383EE5" w:rsidP="00383EE5">
                            <w:r>
                              <w:rPr>
                                <w:noProof/>
                              </w:rPr>
                              <w:drawing>
                                <wp:inline distT="0" distB="0" distL="0" distR="0" wp14:anchorId="4C7D6B7F" wp14:editId="0291C0FB">
                                  <wp:extent cx="1449070" cy="1595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 Lapin headshot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1595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65pt;width:129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" fillcolor="white [3201]" stroked="f" strokeweight=".5pt">
                <v:textbox>
                  <w:txbxContent>
                    <w:p w:rsidR="00383EE5" w:rsidRDefault="00383EE5" w:rsidP="00383EE5">
                      <w:r>
                        <w:rPr>
                          <w:noProof/>
                        </w:rPr>
                        <w:drawing>
                          <wp:inline distT="0" distB="0" distL="0" distR="0" wp14:anchorId="4C7D6B7F" wp14:editId="0291C0FB">
                            <wp:extent cx="1449070" cy="1595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 Lapin headshot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070" cy="1595120"/>
                                    </a:xfrm>
                                    <a:prstGeom prst="rect">
                                      <a:avLst/>
                                    </a:prstGeom>
                                  </pic:spPr>
                                </pic:pic>
                              </a:graphicData>
                            </a:graphic>
                          </wp:inline>
                        </w:drawing>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FBCE3B4" wp14:editId="3C7873BE">
                <wp:simplePos x="0" y="0"/>
                <wp:positionH relativeFrom="column">
                  <wp:posOffset>0</wp:posOffset>
                </wp:positionH>
                <wp:positionV relativeFrom="paragraph">
                  <wp:posOffset>20955</wp:posOffset>
                </wp:positionV>
                <wp:extent cx="1638300" cy="17621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638300"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EE5" w:rsidRDefault="00383EE5" w:rsidP="00383EE5">
                            <w:r>
                              <w:rPr>
                                <w:noProof/>
                              </w:rPr>
                              <w:drawing>
                                <wp:inline distT="0" distB="0" distL="0" distR="0" wp14:anchorId="5243A32A" wp14:editId="07D7677D">
                                  <wp:extent cx="1449070" cy="1595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 Lapin headshot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1595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0;margin-top:1.65pt;width:129pt;height:13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" fillcolor="white [3201]" stroked="f" strokeweight=".5pt">
                <v:textbox>
                  <w:txbxContent>
                    <w:p w:rsidR="00383EE5" w:rsidRDefault="00383EE5" w:rsidP="00383EE5">
                      <w:r>
                        <w:rPr>
                          <w:noProof/>
                        </w:rPr>
                        <w:drawing>
                          <wp:inline distT="0" distB="0" distL="0" distR="0" wp14:anchorId="5243A32A" wp14:editId="07D7677D">
                            <wp:extent cx="1449070" cy="1595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 Lapin headshot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070" cy="1595120"/>
                                    </a:xfrm>
                                    <a:prstGeom prst="rect">
                                      <a:avLst/>
                                    </a:prstGeom>
                                  </pic:spPr>
                                </pic:pic>
                              </a:graphicData>
                            </a:graphic>
                          </wp:inline>
                        </w:drawing>
                      </w:r>
                    </w:p>
                  </w:txbxContent>
                </v:textbox>
                <w10:wrap type="square"/>
              </v:shape>
            </w:pict>
          </mc:Fallback>
        </mc:AlternateContent>
      </w:r>
      <w:r w:rsidRPr="00BF528E">
        <w:rPr>
          <w:rFonts w:ascii="Arial" w:hAnsi="Arial" w:cs="Arial"/>
        </w:rPr>
        <w:t xml:space="preserve">Jackie Lapin is a leader in helping transformational leaders, authors, </w:t>
      </w:r>
      <w:r>
        <w:rPr>
          <w:rFonts w:ascii="Arial" w:hAnsi="Arial" w:cs="Arial"/>
        </w:rPr>
        <w:t xml:space="preserve">coaches, health practitioners, speakers </w:t>
      </w:r>
      <w:r w:rsidRPr="00BF528E">
        <w:rPr>
          <w:rFonts w:ascii="Arial" w:hAnsi="Arial" w:cs="Arial"/>
        </w:rPr>
        <w:t xml:space="preserve">and messengers connect with their next followers around the globe. For the past 10 years, her internationally acclaimed Conscious Companies have been providing PR campaigns, radio media tours and speaking engagements to support the growth and revenue of change-makers. Her clients have included Don Miguel Ruiz, Dr. Joe Vitale, James Twyman, Denise Linn, Arielle Ford, Hay House and more. </w:t>
      </w:r>
    </w:p>
    <w:p w:rsidR="00383EE5" w:rsidRDefault="00383EE5" w:rsidP="00383EE5">
      <w:pPr>
        <w:spacing w:after="0" w:line="240" w:lineRule="auto"/>
        <w:rPr>
          <w:rFonts w:ascii="Arial" w:hAnsi="Arial" w:cs="Arial"/>
        </w:rPr>
      </w:pPr>
    </w:p>
    <w:p w:rsidR="00383EE5" w:rsidRDefault="00383EE5" w:rsidP="00383EE5">
      <w:pPr>
        <w:spacing w:after="0" w:line="240" w:lineRule="auto"/>
        <w:rPr>
          <w:rFonts w:ascii="Arial" w:hAnsi="Arial" w:cs="Arial"/>
        </w:rPr>
      </w:pPr>
      <w:r>
        <w:rPr>
          <w:rFonts w:ascii="Arial" w:hAnsi="Arial" w:cs="Arial"/>
        </w:rPr>
        <w:t xml:space="preserve">Today, as “The Transformational Connector,” she provides resources and guidance through her </w:t>
      </w:r>
      <w:r w:rsidRPr="00C42825">
        <w:rPr>
          <w:rFonts w:ascii="Arial" w:hAnsi="Arial" w:cs="Arial"/>
          <w:b/>
        </w:rPr>
        <w:t>SpeakerTunity™</w:t>
      </w:r>
      <w:r>
        <w:rPr>
          <w:rFonts w:ascii="Arial" w:hAnsi="Arial" w:cs="Arial"/>
        </w:rPr>
        <w:t xml:space="preserve"> programs and tip sheets that get </w:t>
      </w:r>
      <w:proofErr w:type="spellStart"/>
      <w:r>
        <w:rPr>
          <w:rFonts w:ascii="Arial" w:hAnsi="Arial" w:cs="Arial"/>
        </w:rPr>
        <w:t>changemakers</w:t>
      </w:r>
      <w:proofErr w:type="spellEnd"/>
      <w:r>
        <w:rPr>
          <w:rFonts w:ascii="Arial" w:hAnsi="Arial" w:cs="Arial"/>
        </w:rPr>
        <w:t xml:space="preserve"> booked for speaking engagements, radio shows, podcasts and virtual summits across North America. Jackie has personally booked more than 10,000 interviews and speaking engagements over the past years—and she is here today to share her wisdom with us.</w:t>
      </w:r>
    </w:p>
    <w:p w:rsidR="00BF528E" w:rsidRPr="006C5E3F" w:rsidRDefault="006C5E3F" w:rsidP="00CC792C">
      <w:pPr>
        <w:spacing w:after="0" w:line="240" w:lineRule="auto"/>
        <w:rPr>
          <w:rFonts w:ascii="Arial" w:hAnsi="Arial" w:cs="Arial"/>
          <w:b/>
        </w:rPr>
      </w:pPr>
      <w:r w:rsidRPr="006C5E3F">
        <w:rPr>
          <w:rFonts w:ascii="Arial" w:hAnsi="Arial" w:cs="Arial"/>
        </w:rPr>
        <w:t>.</w:t>
      </w:r>
      <w:r w:rsidRPr="006C5E3F">
        <w:rPr>
          <w:rFonts w:ascii="Arial" w:hAnsi="Arial" w:cs="Arial"/>
          <w:b/>
        </w:rPr>
        <w:t xml:space="preserve">  </w:t>
      </w:r>
    </w:p>
    <w:p w:rsidR="00836CCD" w:rsidRPr="006C5E3F" w:rsidRDefault="00836CCD" w:rsidP="00CC792C">
      <w:pPr>
        <w:spacing w:after="0" w:line="240" w:lineRule="auto"/>
        <w:rPr>
          <w:rFonts w:ascii="Arial" w:hAnsi="Arial" w:cs="Arial"/>
          <w:b/>
        </w:rPr>
      </w:pPr>
    </w:p>
    <w:p w:rsidR="00836CCD" w:rsidRDefault="00836CCD" w:rsidP="00836CCD">
      <w:pPr>
        <w:spacing w:after="0" w:line="240" w:lineRule="auto"/>
        <w:jc w:val="center"/>
        <w:rPr>
          <w:rFonts w:ascii="Arial" w:hAnsi="Arial" w:cs="Arial"/>
          <w:b/>
          <w:sz w:val="28"/>
          <w:szCs w:val="28"/>
          <w:u w:val="single"/>
        </w:rPr>
      </w:pPr>
      <w:r w:rsidRPr="00921D0C">
        <w:rPr>
          <w:rFonts w:ascii="Arial" w:hAnsi="Arial" w:cs="Arial"/>
          <w:b/>
          <w:sz w:val="28"/>
          <w:szCs w:val="28"/>
          <w:u w:val="single"/>
        </w:rPr>
        <w:t>SpeakerTunity™</w:t>
      </w:r>
    </w:p>
    <w:p w:rsidR="00836CCD" w:rsidRDefault="00836CCD" w:rsidP="00836CCD">
      <w:pPr>
        <w:spacing w:after="0" w:line="240" w:lineRule="auto"/>
        <w:jc w:val="center"/>
        <w:rPr>
          <w:rFonts w:ascii="Arial" w:hAnsi="Arial" w:cs="Arial"/>
          <w:b/>
          <w:sz w:val="28"/>
          <w:szCs w:val="28"/>
          <w:u w:val="single"/>
        </w:rPr>
      </w:pPr>
    </w:p>
    <w:p w:rsidR="00836CCD" w:rsidRDefault="00557B18" w:rsidP="00836CCD">
      <w:pPr>
        <w:spacing w:after="0" w:line="240" w:lineRule="auto"/>
        <w:rPr>
          <w:rFonts w:ascii="Arial" w:hAnsi="Arial" w:cs="Arial"/>
        </w:rPr>
      </w:pPr>
      <w:hyperlink r:id="rId10" w:history="1">
        <w:r w:rsidR="00836CCD" w:rsidRPr="00836CCD">
          <w:rPr>
            <w:rStyle w:val="Hyperlink"/>
            <w:rFonts w:ascii="Arial" w:hAnsi="Arial" w:cs="Arial"/>
          </w:rPr>
          <w:t>SpeakerTunity™,</w:t>
        </w:r>
      </w:hyperlink>
      <w:r w:rsidR="00836CCD" w:rsidRPr="00BF528E">
        <w:rPr>
          <w:rFonts w:ascii="Arial" w:hAnsi="Arial" w:cs="Arial"/>
        </w:rPr>
        <w:t xml:space="preserve"> the twice monthly transformational speaker leads tip sheet, providing speakers with the direct contacts to book themselves on stages across North America</w:t>
      </w:r>
      <w:r w:rsidR="00836CCD">
        <w:rPr>
          <w:rFonts w:ascii="Arial" w:hAnsi="Arial" w:cs="Arial"/>
        </w:rPr>
        <w:t>! (</w:t>
      </w:r>
      <w:hyperlink r:id="rId11" w:history="1">
        <w:r w:rsidR="00836CCD" w:rsidRPr="00A14E46">
          <w:rPr>
            <w:rStyle w:val="Hyperlink"/>
            <w:rFonts w:ascii="Arial" w:hAnsi="Arial" w:cs="Arial"/>
          </w:rPr>
          <w:t>www.Speakertunity.com</w:t>
        </w:r>
      </w:hyperlink>
      <w:r w:rsidR="00836CCD">
        <w:rPr>
          <w:rFonts w:ascii="Arial" w:hAnsi="Arial" w:cs="Arial"/>
        </w:rPr>
        <w:t>)</w:t>
      </w:r>
    </w:p>
    <w:p w:rsidR="00836CCD" w:rsidRDefault="00836CCD" w:rsidP="00836CCD">
      <w:pPr>
        <w:spacing w:after="0" w:line="240" w:lineRule="auto"/>
        <w:rPr>
          <w:rFonts w:ascii="Arial" w:hAnsi="Arial" w:cs="Arial"/>
        </w:rPr>
      </w:pPr>
    </w:p>
    <w:p w:rsidR="00EE3EB6" w:rsidRPr="00EE3EB6" w:rsidRDefault="00EE3EB6" w:rsidP="00EE3EB6">
      <w:pPr>
        <w:spacing w:after="0" w:line="240" w:lineRule="auto"/>
        <w:rPr>
          <w:rFonts w:ascii="Arial" w:hAnsi="Arial" w:cs="Arial"/>
        </w:rPr>
      </w:pPr>
      <w:r w:rsidRPr="00EE3EB6">
        <w:rPr>
          <w:rFonts w:ascii="Arial" w:hAnsi="Arial" w:cs="Arial"/>
        </w:rPr>
        <w:t xml:space="preserve">This subscription-based service provides insight on speaking opportunities in hot regions of U.S. and Canada, top book tour sites, local chapters of national organizations, local grass roots organizations, multi-speaker events and expos, conferences and conventions, leading Spiritual Living Centers, Unity and Christian churches, wellness events, yoga centers, women’s organizations, fraternal organizations, chambers of commerce, resort and retreat centers and more! </w:t>
      </w:r>
    </w:p>
    <w:p w:rsidR="00EE3EB6" w:rsidRPr="00EE3EB6" w:rsidRDefault="00EE3EB6" w:rsidP="00EE3EB6">
      <w:pPr>
        <w:spacing w:after="0" w:line="240" w:lineRule="auto"/>
        <w:rPr>
          <w:rFonts w:ascii="Arial" w:hAnsi="Arial" w:cs="Arial"/>
        </w:rPr>
      </w:pPr>
    </w:p>
    <w:p w:rsidR="00836CCD" w:rsidRDefault="00EE3EB6" w:rsidP="00EE3EB6">
      <w:pPr>
        <w:spacing w:after="0" w:line="240" w:lineRule="auto"/>
        <w:rPr>
          <w:rFonts w:ascii="Arial" w:hAnsi="Arial" w:cs="Arial"/>
        </w:rPr>
      </w:pPr>
      <w:r w:rsidRPr="00EE3EB6">
        <w:rPr>
          <w:rFonts w:ascii="Arial" w:hAnsi="Arial" w:cs="Arial"/>
        </w:rPr>
        <w:t>SpeakerTunity™ includes the direct contact, phone number, email, website and--when required--a link to the online form to fill out--across the US and Canada. Then--with one email, phone call or filled out form—a speaker will be changing lives, selling books, enrolling people in coaching programs or building business in that truly amazing face-to-face way.</w:t>
      </w:r>
    </w:p>
    <w:p w:rsidR="00945955" w:rsidRDefault="00945955" w:rsidP="00EE3EB6">
      <w:pPr>
        <w:spacing w:after="0" w:line="240" w:lineRule="auto"/>
        <w:rPr>
          <w:rFonts w:ascii="Arial" w:hAnsi="Arial" w:cs="Arial"/>
        </w:rPr>
      </w:pPr>
    </w:p>
    <w:p w:rsidR="006C5E3F" w:rsidRDefault="006C5E3F" w:rsidP="00EE3EB6">
      <w:pPr>
        <w:spacing w:after="0" w:line="240" w:lineRule="auto"/>
        <w:rPr>
          <w:rFonts w:ascii="Arial" w:hAnsi="Arial" w:cs="Arial"/>
        </w:rPr>
      </w:pPr>
      <w:proofErr w:type="gramStart"/>
      <w:r>
        <w:rPr>
          <w:rFonts w:ascii="Arial" w:hAnsi="Arial" w:cs="Arial"/>
        </w:rPr>
        <w:t>And...</w:t>
      </w:r>
      <w:proofErr w:type="gramEnd"/>
    </w:p>
    <w:p w:rsidR="006C5E3F" w:rsidRDefault="006C5E3F" w:rsidP="00EE3EB6">
      <w:pPr>
        <w:spacing w:after="0" w:line="240" w:lineRule="auto"/>
        <w:rPr>
          <w:rFonts w:ascii="Arial" w:hAnsi="Arial" w:cs="Arial"/>
        </w:rPr>
      </w:pPr>
    </w:p>
    <w:p w:rsidR="006C5E3F" w:rsidRDefault="006C5E3F" w:rsidP="00EE3EB6">
      <w:pPr>
        <w:spacing w:after="0" w:line="240" w:lineRule="auto"/>
        <w:rPr>
          <w:rFonts w:ascii="Arial" w:hAnsi="Arial" w:cs="Arial"/>
        </w:rPr>
      </w:pPr>
      <w:r>
        <w:rPr>
          <w:rFonts w:ascii="Arial" w:hAnsi="Arial" w:cs="Arial"/>
          <w:b/>
        </w:rPr>
        <w:t>S</w:t>
      </w:r>
      <w:r w:rsidRPr="006C5E3F">
        <w:rPr>
          <w:rFonts w:ascii="Arial" w:hAnsi="Arial" w:cs="Arial"/>
          <w:b/>
        </w:rPr>
        <w:t>peakerTunity Radio Insider™</w:t>
      </w:r>
      <w:r>
        <w:rPr>
          <w:rFonts w:ascii="Arial" w:hAnsi="Arial" w:cs="Arial"/>
        </w:rPr>
        <w:t xml:space="preserve"> provides 25+ leads per month to radio shows that welcome transformational content.</w:t>
      </w:r>
    </w:p>
    <w:p w:rsidR="006C5E3F" w:rsidRDefault="006C5E3F" w:rsidP="00EE3EB6">
      <w:pPr>
        <w:spacing w:after="0" w:line="240" w:lineRule="auto"/>
        <w:rPr>
          <w:rFonts w:ascii="Arial" w:hAnsi="Arial" w:cs="Arial"/>
        </w:rPr>
      </w:pPr>
    </w:p>
    <w:p w:rsidR="006C5E3F" w:rsidRDefault="006C5E3F" w:rsidP="00EE3EB6">
      <w:pPr>
        <w:spacing w:after="0" w:line="240" w:lineRule="auto"/>
        <w:rPr>
          <w:rFonts w:ascii="Arial" w:hAnsi="Arial" w:cs="Arial"/>
        </w:rPr>
      </w:pPr>
      <w:r w:rsidRPr="006C5E3F">
        <w:rPr>
          <w:rFonts w:ascii="Arial" w:hAnsi="Arial" w:cs="Arial"/>
          <w:b/>
        </w:rPr>
        <w:t>SpeakerTunity Summits™</w:t>
      </w:r>
      <w:r>
        <w:rPr>
          <w:rFonts w:ascii="Arial" w:hAnsi="Arial" w:cs="Arial"/>
          <w:b/>
        </w:rPr>
        <w:t xml:space="preserve"> </w:t>
      </w:r>
      <w:r w:rsidRPr="006C5E3F">
        <w:rPr>
          <w:rFonts w:ascii="Arial" w:hAnsi="Arial" w:cs="Arial"/>
        </w:rPr>
        <w:t xml:space="preserve">gives </w:t>
      </w:r>
      <w:r>
        <w:rPr>
          <w:rFonts w:ascii="Arial" w:hAnsi="Arial" w:cs="Arial"/>
        </w:rPr>
        <w:t>subscribers the latest updates on which Virtual Summits are seeking guest presenters and those who may already have filled their immediate summit but are open for the future.</w:t>
      </w:r>
    </w:p>
    <w:p w:rsidR="006C5E3F" w:rsidRDefault="006C5E3F" w:rsidP="00EE3EB6">
      <w:pPr>
        <w:spacing w:after="0" w:line="240" w:lineRule="auto"/>
        <w:rPr>
          <w:rFonts w:ascii="Arial" w:hAnsi="Arial" w:cs="Arial"/>
        </w:rPr>
      </w:pPr>
    </w:p>
    <w:p w:rsidR="006C5E3F" w:rsidRDefault="006C5E3F" w:rsidP="00EE3EB6">
      <w:pPr>
        <w:spacing w:after="0" w:line="240" w:lineRule="auto"/>
        <w:rPr>
          <w:rFonts w:ascii="Arial" w:hAnsi="Arial" w:cs="Arial"/>
        </w:rPr>
      </w:pPr>
    </w:p>
    <w:p w:rsidR="006C5E3F" w:rsidRDefault="006C5E3F" w:rsidP="00EE3EB6">
      <w:pPr>
        <w:spacing w:after="0" w:line="240" w:lineRule="auto"/>
        <w:rPr>
          <w:rFonts w:ascii="Arial" w:hAnsi="Arial" w:cs="Arial"/>
        </w:rPr>
      </w:pPr>
    </w:p>
    <w:p w:rsidR="00945955" w:rsidRDefault="00945955" w:rsidP="00EE3EB6">
      <w:pPr>
        <w:spacing w:after="0" w:line="240" w:lineRule="auto"/>
        <w:rPr>
          <w:rFonts w:ascii="Arial" w:hAnsi="Arial" w:cs="Arial"/>
        </w:rPr>
      </w:pPr>
    </w:p>
    <w:p w:rsidR="00945955" w:rsidRPr="00945955" w:rsidRDefault="00945955" w:rsidP="00945955">
      <w:pPr>
        <w:spacing w:after="0" w:line="240" w:lineRule="auto"/>
        <w:jc w:val="center"/>
        <w:rPr>
          <w:rFonts w:ascii="Arial" w:hAnsi="Arial" w:cs="Arial"/>
          <w:b/>
          <w:sz w:val="28"/>
          <w:szCs w:val="28"/>
          <w:u w:val="single"/>
        </w:rPr>
      </w:pPr>
      <w:r w:rsidRPr="00945955">
        <w:rPr>
          <w:rFonts w:ascii="Arial" w:hAnsi="Arial" w:cs="Arial"/>
          <w:b/>
          <w:sz w:val="28"/>
          <w:szCs w:val="28"/>
          <w:u w:val="single"/>
        </w:rPr>
        <w:t>The Presentation</w:t>
      </w:r>
    </w:p>
    <w:p w:rsidR="00945955" w:rsidRDefault="00945955" w:rsidP="00EE3EB6">
      <w:pPr>
        <w:spacing w:after="0" w:line="240" w:lineRule="auto"/>
        <w:rPr>
          <w:rFonts w:ascii="Arial" w:hAnsi="Arial" w:cs="Arial"/>
        </w:rPr>
      </w:pPr>
    </w:p>
    <w:p w:rsidR="00EA4A13" w:rsidRDefault="00EA4A13" w:rsidP="00EA4A13">
      <w:pPr>
        <w:spacing w:after="0" w:line="240" w:lineRule="auto"/>
        <w:jc w:val="center"/>
        <w:rPr>
          <w:rFonts w:ascii="Arial" w:hAnsi="Arial" w:cs="Arial"/>
          <w:b/>
          <w:sz w:val="36"/>
          <w:szCs w:val="36"/>
          <w:u w:val="single"/>
        </w:rPr>
      </w:pPr>
      <w:r w:rsidRPr="00E02D80">
        <w:rPr>
          <w:rFonts w:ascii="Arial" w:hAnsi="Arial" w:cs="Arial"/>
          <w:b/>
          <w:sz w:val="36"/>
          <w:szCs w:val="36"/>
          <w:u w:val="single"/>
        </w:rPr>
        <w:t>VISIBILTY: The Key to Attracting New Clients and Changing More Lives</w:t>
      </w:r>
    </w:p>
    <w:p w:rsidR="001625AC" w:rsidRDefault="001625AC" w:rsidP="00945955">
      <w:pPr>
        <w:rPr>
          <w:rFonts w:ascii="Arial" w:hAnsi="Arial" w:cs="Arial"/>
        </w:rPr>
      </w:pPr>
    </w:p>
    <w:p w:rsidR="001625AC" w:rsidRPr="001625AC" w:rsidRDefault="001625AC" w:rsidP="001625AC">
      <w:pPr>
        <w:spacing w:after="0" w:line="240" w:lineRule="auto"/>
        <w:ind w:left="360"/>
        <w:rPr>
          <w:rFonts w:ascii="Arial" w:hAnsi="Arial" w:cs="Arial"/>
          <w:i/>
          <w:u w:val="single"/>
        </w:rPr>
      </w:pPr>
      <w:r w:rsidRPr="001625AC">
        <w:rPr>
          <w:rFonts w:ascii="Arial" w:hAnsi="Arial" w:cs="Arial"/>
        </w:rPr>
        <w:t>There people out there waiting to hear you! They need what you offer--your inspiration, guidance, wisdom, coaching, books and products.</w:t>
      </w:r>
      <w:r>
        <w:rPr>
          <w:rFonts w:ascii="Arial" w:hAnsi="Arial" w:cs="Arial"/>
        </w:rPr>
        <w:t xml:space="preserve"> </w:t>
      </w:r>
      <w:r w:rsidRPr="001625AC">
        <w:rPr>
          <w:rFonts w:ascii="Arial" w:hAnsi="Arial" w:cs="Arial"/>
        </w:rPr>
        <w:t xml:space="preserve">And the only barrier for them becoming your next client or raving fan is </w:t>
      </w:r>
      <w:r w:rsidRPr="001625AC">
        <w:rPr>
          <w:rFonts w:ascii="Arial" w:hAnsi="Arial" w:cs="Arial"/>
          <w:i/>
          <w:u w:val="single"/>
        </w:rPr>
        <w:t xml:space="preserve">they just don’t know about you! </w:t>
      </w:r>
    </w:p>
    <w:p w:rsidR="001625AC" w:rsidRPr="001625AC" w:rsidRDefault="001625AC" w:rsidP="001625AC">
      <w:pPr>
        <w:spacing w:after="0" w:line="240" w:lineRule="auto"/>
        <w:ind w:left="360"/>
        <w:rPr>
          <w:rFonts w:ascii="Arial" w:hAnsi="Arial" w:cs="Arial"/>
        </w:rPr>
      </w:pPr>
    </w:p>
    <w:p w:rsidR="001625AC" w:rsidRDefault="001625AC" w:rsidP="001625AC">
      <w:pPr>
        <w:spacing w:after="0" w:line="240" w:lineRule="auto"/>
        <w:ind w:left="360"/>
        <w:rPr>
          <w:rFonts w:ascii="Arial" w:hAnsi="Arial" w:cs="Arial"/>
        </w:rPr>
      </w:pPr>
      <w:r w:rsidRPr="001625AC">
        <w:rPr>
          <w:rFonts w:ascii="Arial" w:hAnsi="Arial" w:cs="Arial"/>
        </w:rPr>
        <w:t>In order to grow your business, you have to be visible! You must reach these new prospects where they already are—at events, meetings and venues; on radio, and on virtual summits!</w:t>
      </w:r>
    </w:p>
    <w:p w:rsidR="001625AC" w:rsidRDefault="001625AC" w:rsidP="001625AC">
      <w:pPr>
        <w:spacing w:after="0" w:line="240" w:lineRule="auto"/>
        <w:ind w:left="360"/>
        <w:rPr>
          <w:rFonts w:ascii="Arial" w:hAnsi="Arial" w:cs="Arial"/>
        </w:rPr>
      </w:pPr>
    </w:p>
    <w:p w:rsidR="00EA4A13" w:rsidRDefault="00EA4A13" w:rsidP="001625AC">
      <w:pPr>
        <w:spacing w:after="0" w:line="240" w:lineRule="auto"/>
        <w:rPr>
          <w:rFonts w:ascii="Arial" w:hAnsi="Arial" w:cs="Arial"/>
        </w:rPr>
      </w:pPr>
      <w:r>
        <w:rPr>
          <w:rFonts w:ascii="Arial" w:hAnsi="Arial" w:cs="Arial"/>
        </w:rPr>
        <w:t xml:space="preserve">      Find out EXACTLY what it takes to be a sought-after superstar to get booked time and again for all of these! </w:t>
      </w:r>
    </w:p>
    <w:p w:rsidR="00EA4A13" w:rsidRDefault="00EA4A13" w:rsidP="001625AC">
      <w:pPr>
        <w:spacing w:after="0" w:line="240" w:lineRule="auto"/>
        <w:rPr>
          <w:rFonts w:ascii="Arial" w:hAnsi="Arial" w:cs="Arial"/>
        </w:rPr>
      </w:pPr>
    </w:p>
    <w:p w:rsidR="00945955" w:rsidRPr="00C4183A" w:rsidRDefault="00EA4A13" w:rsidP="00945955">
      <w:pPr>
        <w:pStyle w:val="ListParagraph"/>
        <w:numPr>
          <w:ilvl w:val="0"/>
          <w:numId w:val="1"/>
        </w:numPr>
        <w:rPr>
          <w:rFonts w:ascii="Arial" w:hAnsi="Arial" w:cs="Arial"/>
        </w:rPr>
      </w:pPr>
      <w:r>
        <w:rPr>
          <w:rFonts w:ascii="Arial" w:hAnsi="Arial" w:cs="Arial"/>
        </w:rPr>
        <w:t xml:space="preserve">How do you get your speaking calendar revved up and rocketing  </w:t>
      </w:r>
    </w:p>
    <w:p w:rsidR="00945955" w:rsidRPr="00C4183A" w:rsidRDefault="00EA4A13" w:rsidP="00945955">
      <w:pPr>
        <w:pStyle w:val="ListParagraph"/>
        <w:numPr>
          <w:ilvl w:val="0"/>
          <w:numId w:val="1"/>
        </w:numPr>
        <w:rPr>
          <w:rFonts w:ascii="Arial" w:hAnsi="Arial" w:cs="Arial"/>
        </w:rPr>
      </w:pPr>
      <w:r>
        <w:rPr>
          <w:rFonts w:ascii="Arial" w:hAnsi="Arial" w:cs="Arial"/>
        </w:rPr>
        <w:t>How to find the radio shows and podcasts that will give you a great showcase and connect you with their legions of listeners</w:t>
      </w:r>
    </w:p>
    <w:p w:rsidR="00945955" w:rsidRDefault="00EA4A13" w:rsidP="00945955">
      <w:pPr>
        <w:pStyle w:val="ListParagraph"/>
        <w:numPr>
          <w:ilvl w:val="0"/>
          <w:numId w:val="1"/>
        </w:numPr>
        <w:rPr>
          <w:rFonts w:ascii="Arial" w:hAnsi="Arial" w:cs="Arial"/>
        </w:rPr>
      </w:pPr>
      <w:r>
        <w:rPr>
          <w:rFonts w:ascii="Arial" w:hAnsi="Arial" w:cs="Arial"/>
        </w:rPr>
        <w:t>How to get on the virtual summit circuit and start building your list and leads</w:t>
      </w:r>
    </w:p>
    <w:p w:rsidR="00A04EA9" w:rsidRPr="00C4183A" w:rsidRDefault="00A04EA9" w:rsidP="00945955">
      <w:pPr>
        <w:pStyle w:val="ListParagraph"/>
        <w:numPr>
          <w:ilvl w:val="0"/>
          <w:numId w:val="1"/>
        </w:numPr>
        <w:rPr>
          <w:rFonts w:ascii="Arial" w:hAnsi="Arial" w:cs="Arial"/>
        </w:rPr>
      </w:pPr>
      <w:r>
        <w:rPr>
          <w:rFonts w:ascii="Arial" w:hAnsi="Arial" w:cs="Arial"/>
        </w:rPr>
        <w:t>How you can get bookers to say “yes” to consistently</w:t>
      </w:r>
    </w:p>
    <w:p w:rsidR="00C4183A" w:rsidRDefault="00C4183A" w:rsidP="00C4183A">
      <w:pPr>
        <w:jc w:val="center"/>
        <w:rPr>
          <w:rFonts w:ascii="Arial" w:hAnsi="Arial" w:cs="Arial"/>
          <w:b/>
          <w:sz w:val="28"/>
          <w:szCs w:val="28"/>
          <w:u w:val="single"/>
        </w:rPr>
      </w:pPr>
      <w:r w:rsidRPr="00C4183A">
        <w:rPr>
          <w:rFonts w:ascii="Arial" w:hAnsi="Arial" w:cs="Arial"/>
          <w:b/>
          <w:sz w:val="28"/>
          <w:szCs w:val="28"/>
          <w:u w:val="single"/>
        </w:rPr>
        <w:t>Questions</w:t>
      </w:r>
    </w:p>
    <w:p w:rsidR="00C4183A" w:rsidRDefault="00F436A5" w:rsidP="00062839">
      <w:pPr>
        <w:pStyle w:val="ListParagraph"/>
        <w:numPr>
          <w:ilvl w:val="0"/>
          <w:numId w:val="2"/>
        </w:numPr>
        <w:rPr>
          <w:rFonts w:ascii="Arial" w:hAnsi="Arial" w:cs="Arial"/>
        </w:rPr>
      </w:pPr>
      <w:r>
        <w:rPr>
          <w:rFonts w:ascii="Arial" w:hAnsi="Arial" w:cs="Arial"/>
        </w:rPr>
        <w:t>What should one do to start building a calendar of speaking opportunities</w:t>
      </w:r>
      <w:r w:rsidR="00486893">
        <w:rPr>
          <w:rFonts w:ascii="Arial" w:hAnsi="Arial" w:cs="Arial"/>
        </w:rPr>
        <w:t>?</w:t>
      </w:r>
    </w:p>
    <w:p w:rsidR="00062839" w:rsidRDefault="00F436A5" w:rsidP="00062839">
      <w:pPr>
        <w:pStyle w:val="ListParagraph"/>
        <w:numPr>
          <w:ilvl w:val="0"/>
          <w:numId w:val="2"/>
        </w:numPr>
        <w:rPr>
          <w:rFonts w:ascii="Arial" w:hAnsi="Arial" w:cs="Arial"/>
        </w:rPr>
      </w:pPr>
      <w:r>
        <w:rPr>
          <w:rFonts w:ascii="Arial" w:hAnsi="Arial" w:cs="Arial"/>
        </w:rPr>
        <w:t>Give us some sample ways to find local engagements?</w:t>
      </w:r>
      <w:bookmarkStart w:id="0" w:name="_GoBack"/>
      <w:bookmarkEnd w:id="0"/>
    </w:p>
    <w:p w:rsidR="00062839" w:rsidRDefault="00F436A5" w:rsidP="00062839">
      <w:pPr>
        <w:pStyle w:val="ListParagraph"/>
        <w:numPr>
          <w:ilvl w:val="0"/>
          <w:numId w:val="2"/>
        </w:numPr>
        <w:rPr>
          <w:rFonts w:ascii="Arial" w:hAnsi="Arial" w:cs="Arial"/>
        </w:rPr>
      </w:pPr>
      <w:r>
        <w:rPr>
          <w:rFonts w:ascii="Arial" w:hAnsi="Arial" w:cs="Arial"/>
        </w:rPr>
        <w:t>How do you find conferences?</w:t>
      </w:r>
    </w:p>
    <w:p w:rsidR="00062839" w:rsidRDefault="00F436A5" w:rsidP="00062839">
      <w:pPr>
        <w:pStyle w:val="ListParagraph"/>
        <w:numPr>
          <w:ilvl w:val="0"/>
          <w:numId w:val="2"/>
        </w:numPr>
        <w:rPr>
          <w:rFonts w:ascii="Arial" w:hAnsi="Arial" w:cs="Arial"/>
        </w:rPr>
      </w:pPr>
      <w:r>
        <w:rPr>
          <w:rFonts w:ascii="Arial" w:hAnsi="Arial" w:cs="Arial"/>
        </w:rPr>
        <w:t>How do you get on other people’s stages?</w:t>
      </w:r>
    </w:p>
    <w:p w:rsidR="001625AC" w:rsidRDefault="00F436A5" w:rsidP="00062839">
      <w:pPr>
        <w:pStyle w:val="ListParagraph"/>
        <w:numPr>
          <w:ilvl w:val="0"/>
          <w:numId w:val="2"/>
        </w:numPr>
        <w:rPr>
          <w:rFonts w:ascii="Arial" w:hAnsi="Arial" w:cs="Arial"/>
        </w:rPr>
      </w:pPr>
      <w:r>
        <w:rPr>
          <w:rFonts w:ascii="Arial" w:hAnsi="Arial" w:cs="Arial"/>
        </w:rPr>
        <w:t xml:space="preserve">How do you find the radio shows that are aligned with one’s message?  </w:t>
      </w:r>
    </w:p>
    <w:p w:rsidR="00062839" w:rsidRDefault="00F436A5" w:rsidP="00062839">
      <w:pPr>
        <w:pStyle w:val="ListParagraph"/>
        <w:numPr>
          <w:ilvl w:val="0"/>
          <w:numId w:val="2"/>
        </w:numPr>
        <w:rPr>
          <w:rFonts w:ascii="Arial" w:hAnsi="Arial" w:cs="Arial"/>
        </w:rPr>
      </w:pPr>
      <w:r>
        <w:rPr>
          <w:rFonts w:ascii="Arial" w:hAnsi="Arial" w:cs="Arial"/>
        </w:rPr>
        <w:t>What are the best ways to find podcasts?</w:t>
      </w:r>
    </w:p>
    <w:p w:rsidR="00486893" w:rsidRDefault="00486893" w:rsidP="00062839">
      <w:pPr>
        <w:pStyle w:val="ListParagraph"/>
        <w:numPr>
          <w:ilvl w:val="0"/>
          <w:numId w:val="2"/>
        </w:numPr>
        <w:rPr>
          <w:rFonts w:ascii="Arial" w:hAnsi="Arial" w:cs="Arial"/>
        </w:rPr>
      </w:pPr>
      <w:r>
        <w:rPr>
          <w:rFonts w:ascii="Arial" w:hAnsi="Arial" w:cs="Arial"/>
        </w:rPr>
        <w:t>Why are virtual summits important for a leader or expert to cultivate?</w:t>
      </w:r>
    </w:p>
    <w:p w:rsidR="00486893" w:rsidRDefault="00486893" w:rsidP="00486893">
      <w:pPr>
        <w:pStyle w:val="ListParagraph"/>
        <w:numPr>
          <w:ilvl w:val="0"/>
          <w:numId w:val="2"/>
        </w:numPr>
        <w:rPr>
          <w:rFonts w:ascii="Arial" w:hAnsi="Arial" w:cs="Arial"/>
        </w:rPr>
      </w:pPr>
      <w:r w:rsidRPr="00486893">
        <w:rPr>
          <w:rFonts w:ascii="Arial" w:hAnsi="Arial" w:cs="Arial"/>
        </w:rPr>
        <w:t>What do you have to do to get on the “summit circuit?</w:t>
      </w:r>
    </w:p>
    <w:p w:rsidR="00486893" w:rsidRDefault="00486893" w:rsidP="00486893">
      <w:pPr>
        <w:pStyle w:val="ListParagraph"/>
        <w:numPr>
          <w:ilvl w:val="0"/>
          <w:numId w:val="2"/>
        </w:numPr>
        <w:rPr>
          <w:rFonts w:ascii="Arial" w:hAnsi="Arial" w:cs="Arial"/>
        </w:rPr>
      </w:pPr>
      <w:r w:rsidRPr="00486893">
        <w:rPr>
          <w:rFonts w:ascii="Arial" w:hAnsi="Arial" w:cs="Arial"/>
        </w:rPr>
        <w:t xml:space="preserve">If you want to get on virtual summits, how do you find them? </w:t>
      </w:r>
    </w:p>
    <w:p w:rsidR="006E0982" w:rsidRDefault="00F436A5" w:rsidP="00062839">
      <w:pPr>
        <w:pStyle w:val="ListParagraph"/>
        <w:numPr>
          <w:ilvl w:val="0"/>
          <w:numId w:val="2"/>
        </w:numPr>
        <w:rPr>
          <w:rFonts w:ascii="Arial" w:hAnsi="Arial" w:cs="Arial"/>
        </w:rPr>
      </w:pPr>
      <w:r>
        <w:rPr>
          <w:rFonts w:ascii="Arial" w:hAnsi="Arial" w:cs="Arial"/>
        </w:rPr>
        <w:t>Are there easy ways to find these opportunities</w:t>
      </w:r>
      <w:r w:rsidR="006E0982">
        <w:rPr>
          <w:rFonts w:ascii="Arial" w:hAnsi="Arial" w:cs="Arial"/>
        </w:rPr>
        <w:t>?</w:t>
      </w:r>
    </w:p>
    <w:p w:rsidR="00CD0BD4" w:rsidRPr="00133629" w:rsidRDefault="00CD0BD4" w:rsidP="00CD0BD4">
      <w:pPr>
        <w:jc w:val="center"/>
        <w:rPr>
          <w:rFonts w:ascii="Arial" w:hAnsi="Arial" w:cs="Arial"/>
          <w:b/>
          <w:sz w:val="28"/>
          <w:szCs w:val="28"/>
          <w:u w:val="single"/>
        </w:rPr>
      </w:pPr>
      <w:r w:rsidRPr="00133629">
        <w:rPr>
          <w:rFonts w:ascii="Arial" w:hAnsi="Arial" w:cs="Arial"/>
          <w:b/>
          <w:sz w:val="28"/>
          <w:szCs w:val="28"/>
          <w:u w:val="single"/>
        </w:rPr>
        <w:t>Learn More</w:t>
      </w:r>
    </w:p>
    <w:p w:rsidR="00133629" w:rsidRPr="007C2ED1" w:rsidRDefault="00557B18" w:rsidP="00133629">
      <w:pPr>
        <w:pStyle w:val="ListParagraph"/>
        <w:numPr>
          <w:ilvl w:val="0"/>
          <w:numId w:val="3"/>
        </w:numPr>
        <w:spacing w:after="0" w:line="240" w:lineRule="auto"/>
        <w:rPr>
          <w:rFonts w:ascii="Arial" w:hAnsi="Arial" w:cs="Arial"/>
          <w:b/>
        </w:rPr>
      </w:pPr>
      <w:hyperlink r:id="rId12" w:history="1">
        <w:r w:rsidR="00CD0BD4" w:rsidRPr="007C2ED1">
          <w:rPr>
            <w:rStyle w:val="Hyperlink"/>
            <w:rFonts w:ascii="Arial" w:hAnsi="Arial" w:cs="Arial"/>
            <w:color w:val="auto"/>
            <w:u w:val="none"/>
          </w:rPr>
          <w:t>SpeakerTunity™</w:t>
        </w:r>
      </w:hyperlink>
      <w:r w:rsidR="00CD0BD4" w:rsidRPr="007C2ED1">
        <w:rPr>
          <w:rFonts w:ascii="Arial" w:hAnsi="Arial" w:cs="Arial"/>
        </w:rPr>
        <w:t xml:space="preserve"> Transformational Speaker  Leads Tip Sheet</w:t>
      </w:r>
      <w:r w:rsidR="00133629" w:rsidRPr="007C2ED1">
        <w:rPr>
          <w:rFonts w:ascii="Arial" w:hAnsi="Arial" w:cs="Arial"/>
        </w:rPr>
        <w:t>:</w:t>
      </w:r>
      <w:r w:rsidR="006C5E3F" w:rsidRPr="007C2ED1">
        <w:rPr>
          <w:rFonts w:ascii="Arial" w:hAnsi="Arial" w:cs="Arial"/>
        </w:rPr>
        <w:t xml:space="preserve">, </w:t>
      </w:r>
      <w:r w:rsidR="00133629" w:rsidRPr="007C2ED1">
        <w:rPr>
          <w:rFonts w:ascii="Arial" w:hAnsi="Arial" w:cs="Arial"/>
        </w:rPr>
        <w:t xml:space="preserve"> </w:t>
      </w:r>
      <w:r w:rsidR="006C5E3F" w:rsidRPr="007C2ED1">
        <w:rPr>
          <w:rFonts w:ascii="Arial" w:hAnsi="Arial" w:cs="Arial"/>
        </w:rPr>
        <w:t>SpeakerTunity Radio Insider™, and SpeakerTunity Summits™</w:t>
      </w:r>
    </w:p>
    <w:p w:rsidR="00133629" w:rsidRPr="007C2ED1" w:rsidRDefault="00557B18" w:rsidP="00133629">
      <w:pPr>
        <w:spacing w:after="0" w:line="240" w:lineRule="auto"/>
        <w:ind w:firstLine="720"/>
        <w:rPr>
          <w:rStyle w:val="Hyperlink"/>
          <w:rFonts w:ascii="Arial" w:hAnsi="Arial" w:cs="Arial"/>
        </w:rPr>
      </w:pPr>
      <w:hyperlink r:id="rId13" w:history="1">
        <w:r w:rsidR="00133629" w:rsidRPr="007C2ED1">
          <w:rPr>
            <w:rStyle w:val="Hyperlink"/>
            <w:rFonts w:ascii="Arial" w:hAnsi="Arial" w:cs="Arial"/>
          </w:rPr>
          <w:t>www.Speakertunity.com</w:t>
        </w:r>
      </w:hyperlink>
    </w:p>
    <w:p w:rsidR="00265D89" w:rsidRPr="007C2ED1" w:rsidRDefault="00265D89" w:rsidP="00133629">
      <w:pPr>
        <w:spacing w:after="0" w:line="240" w:lineRule="auto"/>
        <w:ind w:firstLine="720"/>
        <w:rPr>
          <w:rStyle w:val="Hyperlink"/>
          <w:rFonts w:ascii="Arial" w:hAnsi="Arial" w:cs="Arial"/>
        </w:rPr>
      </w:pPr>
    </w:p>
    <w:p w:rsidR="00265D89" w:rsidRPr="007C2ED1" w:rsidRDefault="00265D89" w:rsidP="00265D89">
      <w:pPr>
        <w:pStyle w:val="ListParagraph"/>
        <w:numPr>
          <w:ilvl w:val="0"/>
          <w:numId w:val="3"/>
        </w:numPr>
        <w:spacing w:after="0" w:line="240" w:lineRule="auto"/>
        <w:rPr>
          <w:rFonts w:ascii="Arial" w:hAnsi="Arial" w:cs="Arial"/>
        </w:rPr>
      </w:pPr>
      <w:r w:rsidRPr="007C2ED1">
        <w:rPr>
          <w:rStyle w:val="Hyperlink"/>
          <w:rFonts w:ascii="Arial" w:hAnsi="Arial" w:cs="Arial"/>
          <w:color w:val="auto"/>
          <w:u w:val="none"/>
        </w:rPr>
        <w:t xml:space="preserve">Get Booked Training Program  </w:t>
      </w:r>
      <w:hyperlink r:id="rId14" w:history="1">
        <w:r w:rsidR="00557B18" w:rsidRPr="003F385A">
          <w:rPr>
            <w:rStyle w:val="Hyperlink"/>
            <w:rFonts w:ascii="Arial" w:hAnsi="Arial" w:cs="Arial"/>
          </w:rPr>
          <w:t>www.GetbookedTraining.com</w:t>
        </w:r>
      </w:hyperlink>
      <w:r w:rsidRPr="007C2ED1">
        <w:rPr>
          <w:rStyle w:val="Hyperlink"/>
          <w:rFonts w:ascii="Arial" w:hAnsi="Arial" w:cs="Arial"/>
          <w:color w:val="auto"/>
          <w:u w:val="none"/>
        </w:rPr>
        <w:t xml:space="preserve"> </w:t>
      </w:r>
    </w:p>
    <w:p w:rsidR="00133629" w:rsidRPr="007C2ED1" w:rsidRDefault="00133629" w:rsidP="00133629">
      <w:pPr>
        <w:spacing w:after="0" w:line="240" w:lineRule="auto"/>
        <w:rPr>
          <w:rFonts w:ascii="Arial" w:hAnsi="Arial" w:cs="Arial"/>
          <w:b/>
        </w:rPr>
      </w:pPr>
      <w:r w:rsidRPr="007C2ED1">
        <w:rPr>
          <w:rFonts w:ascii="Arial" w:hAnsi="Arial" w:cs="Arial"/>
        </w:rPr>
        <w:t xml:space="preserve"> </w:t>
      </w:r>
    </w:p>
    <w:p w:rsidR="00945955" w:rsidRPr="007C2ED1" w:rsidRDefault="00133629" w:rsidP="00133629">
      <w:pPr>
        <w:pStyle w:val="ListParagraph"/>
        <w:numPr>
          <w:ilvl w:val="0"/>
          <w:numId w:val="3"/>
        </w:numPr>
        <w:spacing w:after="0" w:line="240" w:lineRule="auto"/>
        <w:rPr>
          <w:rFonts w:ascii="Arial" w:hAnsi="Arial" w:cs="Arial"/>
        </w:rPr>
      </w:pPr>
      <w:r w:rsidRPr="007C2ED1">
        <w:rPr>
          <w:rFonts w:ascii="Arial" w:hAnsi="Arial" w:cs="Arial"/>
        </w:rPr>
        <w:t xml:space="preserve">Conscious Media Relations : </w:t>
      </w:r>
      <w:hyperlink r:id="rId15" w:history="1">
        <w:r w:rsidRPr="007C2ED1">
          <w:rPr>
            <w:rStyle w:val="Hyperlink"/>
            <w:rFonts w:ascii="Arial" w:hAnsi="Arial" w:cs="Arial"/>
          </w:rPr>
          <w:t>www.ConsciousMediaRelations.com</w:t>
        </w:r>
      </w:hyperlink>
      <w:r w:rsidRPr="007C2ED1">
        <w:rPr>
          <w:rFonts w:ascii="Arial" w:hAnsi="Arial" w:cs="Arial"/>
        </w:rPr>
        <w:t xml:space="preserve"> </w:t>
      </w:r>
    </w:p>
    <w:p w:rsidR="00782473" w:rsidRPr="007C2ED1" w:rsidRDefault="00782473" w:rsidP="00CE5464">
      <w:pPr>
        <w:spacing w:after="0" w:line="240" w:lineRule="auto"/>
        <w:jc w:val="center"/>
        <w:rPr>
          <w:rFonts w:ascii="Arial" w:hAnsi="Arial" w:cs="Arial"/>
          <w:b/>
          <w:u w:val="single"/>
        </w:rPr>
      </w:pPr>
    </w:p>
    <w:p w:rsidR="00CE5464" w:rsidRDefault="00CE5464" w:rsidP="00CE5464">
      <w:pPr>
        <w:spacing w:after="0" w:line="240" w:lineRule="auto"/>
        <w:jc w:val="center"/>
        <w:rPr>
          <w:rFonts w:ascii="Arial" w:hAnsi="Arial" w:cs="Arial"/>
          <w:b/>
          <w:u w:val="single"/>
        </w:rPr>
      </w:pPr>
      <w:r w:rsidRPr="007C2ED1">
        <w:rPr>
          <w:rFonts w:ascii="Arial" w:hAnsi="Arial" w:cs="Arial"/>
          <w:b/>
          <w:u w:val="single"/>
        </w:rPr>
        <w:t>Social Network Connections</w:t>
      </w:r>
    </w:p>
    <w:p w:rsidR="007C2ED1" w:rsidRPr="007C2ED1" w:rsidRDefault="007C2ED1" w:rsidP="00CE5464">
      <w:pPr>
        <w:spacing w:after="0" w:line="240" w:lineRule="auto"/>
        <w:jc w:val="center"/>
        <w:rPr>
          <w:rFonts w:ascii="Arial" w:hAnsi="Arial" w:cs="Arial"/>
          <w:b/>
          <w:u w:val="single"/>
        </w:rPr>
      </w:pPr>
    </w:p>
    <w:p w:rsidR="00CE5464" w:rsidRPr="007C2ED1" w:rsidRDefault="00CE5464" w:rsidP="00CE5464">
      <w:pPr>
        <w:pStyle w:val="ListParagraph"/>
        <w:numPr>
          <w:ilvl w:val="0"/>
          <w:numId w:val="4"/>
        </w:numPr>
        <w:rPr>
          <w:rFonts w:ascii="Arial" w:hAnsi="Arial" w:cs="Arial"/>
        </w:rPr>
      </w:pPr>
      <w:r w:rsidRPr="007C2ED1">
        <w:rPr>
          <w:rFonts w:ascii="Arial" w:hAnsi="Arial" w:cs="Arial"/>
        </w:rPr>
        <w:t xml:space="preserve">Facebook: </w:t>
      </w:r>
      <w:hyperlink r:id="rId16" w:history="1">
        <w:r w:rsidRPr="007C2ED1">
          <w:rPr>
            <w:rStyle w:val="Hyperlink"/>
            <w:rFonts w:ascii="Arial" w:hAnsi="Arial" w:cs="Arial"/>
          </w:rPr>
          <w:t>http://www.facebook.com/speakertunity</w:t>
        </w:r>
      </w:hyperlink>
    </w:p>
    <w:p w:rsidR="00CE5464" w:rsidRPr="007C2ED1" w:rsidRDefault="00CE5464" w:rsidP="00CE5464">
      <w:pPr>
        <w:pStyle w:val="ListParagraph"/>
        <w:numPr>
          <w:ilvl w:val="0"/>
          <w:numId w:val="4"/>
        </w:numPr>
        <w:rPr>
          <w:rFonts w:ascii="Arial" w:hAnsi="Arial" w:cs="Arial"/>
        </w:rPr>
      </w:pPr>
      <w:r w:rsidRPr="007C2ED1">
        <w:rPr>
          <w:rFonts w:ascii="Arial" w:hAnsi="Arial" w:cs="Arial"/>
        </w:rPr>
        <w:t xml:space="preserve">Twitter: </w:t>
      </w:r>
      <w:hyperlink r:id="rId17" w:history="1">
        <w:r w:rsidRPr="007C2ED1">
          <w:rPr>
            <w:rStyle w:val="Hyperlink"/>
            <w:rFonts w:ascii="Arial" w:hAnsi="Arial" w:cs="Arial"/>
          </w:rPr>
          <w:t>https://twitter.com/SpeakerTunity</w:t>
        </w:r>
      </w:hyperlink>
    </w:p>
    <w:p w:rsidR="00CE5464" w:rsidRPr="007C2ED1" w:rsidRDefault="00CE5464" w:rsidP="00265D89">
      <w:pPr>
        <w:pStyle w:val="ListParagraph"/>
        <w:numPr>
          <w:ilvl w:val="0"/>
          <w:numId w:val="4"/>
        </w:numPr>
        <w:spacing w:after="0" w:line="240" w:lineRule="auto"/>
        <w:rPr>
          <w:rFonts w:ascii="Arial" w:hAnsi="Arial" w:cs="Arial"/>
          <w:b/>
          <w:u w:val="single"/>
        </w:rPr>
      </w:pPr>
      <w:r w:rsidRPr="007C2ED1">
        <w:rPr>
          <w:rFonts w:ascii="Arial" w:hAnsi="Arial" w:cs="Arial"/>
        </w:rPr>
        <w:t xml:space="preserve">LinkedIn: </w:t>
      </w:r>
      <w:hyperlink r:id="rId18" w:history="1">
        <w:r w:rsidRPr="007C2ED1">
          <w:rPr>
            <w:rStyle w:val="Hyperlink"/>
            <w:rFonts w:ascii="Arial" w:hAnsi="Arial" w:cs="Arial"/>
          </w:rPr>
          <w:t>https://www.linkedin.com/in/jackielapin</w:t>
        </w:r>
      </w:hyperlink>
    </w:p>
    <w:p w:rsidR="00945955" w:rsidRPr="00C4183A" w:rsidRDefault="00945955" w:rsidP="00133629">
      <w:pPr>
        <w:spacing w:after="0" w:line="240" w:lineRule="auto"/>
        <w:rPr>
          <w:rFonts w:ascii="Arial" w:hAnsi="Arial" w:cs="Arial"/>
        </w:rPr>
      </w:pPr>
    </w:p>
    <w:sectPr w:rsidR="00945955" w:rsidRPr="00C4183A" w:rsidSect="006C5E3F">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98E"/>
    <w:multiLevelType w:val="hybridMultilevel"/>
    <w:tmpl w:val="5720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66075"/>
    <w:multiLevelType w:val="hybridMultilevel"/>
    <w:tmpl w:val="42A6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55BC8"/>
    <w:multiLevelType w:val="hybridMultilevel"/>
    <w:tmpl w:val="B47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E5343"/>
    <w:multiLevelType w:val="hybridMultilevel"/>
    <w:tmpl w:val="93A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954BA"/>
    <w:multiLevelType w:val="hybridMultilevel"/>
    <w:tmpl w:val="484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96565"/>
    <w:multiLevelType w:val="hybridMultilevel"/>
    <w:tmpl w:val="597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E"/>
    <w:rsid w:val="00062839"/>
    <w:rsid w:val="00080497"/>
    <w:rsid w:val="000F3A66"/>
    <w:rsid w:val="00133629"/>
    <w:rsid w:val="001625AC"/>
    <w:rsid w:val="001E59E4"/>
    <w:rsid w:val="00261E72"/>
    <w:rsid w:val="00265D89"/>
    <w:rsid w:val="00331452"/>
    <w:rsid w:val="00383EE5"/>
    <w:rsid w:val="003C44F5"/>
    <w:rsid w:val="003E60AC"/>
    <w:rsid w:val="00486893"/>
    <w:rsid w:val="005321D3"/>
    <w:rsid w:val="00557B18"/>
    <w:rsid w:val="006C5E3F"/>
    <w:rsid w:val="006E0982"/>
    <w:rsid w:val="00782473"/>
    <w:rsid w:val="007A1125"/>
    <w:rsid w:val="007A7594"/>
    <w:rsid w:val="007C2ED1"/>
    <w:rsid w:val="007D4512"/>
    <w:rsid w:val="00836CCD"/>
    <w:rsid w:val="00921D0C"/>
    <w:rsid w:val="00945955"/>
    <w:rsid w:val="009815CA"/>
    <w:rsid w:val="009C1B2B"/>
    <w:rsid w:val="009F5D99"/>
    <w:rsid w:val="00A04EA9"/>
    <w:rsid w:val="00A70C49"/>
    <w:rsid w:val="00B2532E"/>
    <w:rsid w:val="00B301EE"/>
    <w:rsid w:val="00B841D0"/>
    <w:rsid w:val="00BF528E"/>
    <w:rsid w:val="00C4183A"/>
    <w:rsid w:val="00CC792C"/>
    <w:rsid w:val="00CD0BD4"/>
    <w:rsid w:val="00CE5464"/>
    <w:rsid w:val="00DF6919"/>
    <w:rsid w:val="00E0050D"/>
    <w:rsid w:val="00E214D0"/>
    <w:rsid w:val="00E7525D"/>
    <w:rsid w:val="00EA4A13"/>
    <w:rsid w:val="00EC771E"/>
    <w:rsid w:val="00EE3EB6"/>
    <w:rsid w:val="00F4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28E"/>
    <w:rPr>
      <w:color w:val="0000FF" w:themeColor="hyperlink"/>
      <w:u w:val="single"/>
    </w:r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hAnsi="Tahoma" w:cs="Tahoma"/>
      <w:sz w:val="16"/>
      <w:szCs w:val="16"/>
    </w:rPr>
  </w:style>
  <w:style w:type="paragraph" w:styleId="ListParagraph">
    <w:name w:val="List Paragraph"/>
    <w:basedOn w:val="Normal"/>
    <w:uiPriority w:val="34"/>
    <w:qFormat/>
    <w:rsid w:val="0094595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28E"/>
    <w:rPr>
      <w:color w:val="0000FF" w:themeColor="hyperlink"/>
      <w:u w:val="single"/>
    </w:r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hAnsi="Tahoma" w:cs="Tahoma"/>
      <w:sz w:val="16"/>
      <w:szCs w:val="16"/>
    </w:rPr>
  </w:style>
  <w:style w:type="paragraph" w:styleId="ListParagraph">
    <w:name w:val="List Paragraph"/>
    <w:basedOn w:val="Normal"/>
    <w:uiPriority w:val="34"/>
    <w:qFormat/>
    <w:rsid w:val="0094595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peakertunity.com\" TargetMode="External"/><Relationship Id="rId18" Type="http://schemas.openxmlformats.org/officeDocument/2006/relationships/hyperlink" Target="https://www.linkedin.com/in/jackielapin"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peakertunity.com" TargetMode="External"/><Relationship Id="rId17" Type="http://schemas.openxmlformats.org/officeDocument/2006/relationships/hyperlink" Target="https://twitter.com/SpeakerTunity" TargetMode="External"/><Relationship Id="rId2" Type="http://schemas.openxmlformats.org/officeDocument/2006/relationships/styles" Target="styles.xml"/><Relationship Id="rId16" Type="http://schemas.openxmlformats.org/officeDocument/2006/relationships/hyperlink" Target="http://www.facebook.com/speakertun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peakertunity.com" TargetMode="External"/><Relationship Id="rId5" Type="http://schemas.openxmlformats.org/officeDocument/2006/relationships/webSettings" Target="webSettings.xml"/><Relationship Id="rId15" Type="http://schemas.openxmlformats.org/officeDocument/2006/relationships/hyperlink" Target="http://www.ConsciousMediaRelations.com" TargetMode="External"/><Relationship Id="rId10" Type="http://schemas.openxmlformats.org/officeDocument/2006/relationships/hyperlink" Target="http://www.Speakertun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http://www.Getbooked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Jackie Lapin Media Relations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Lapin</dc:creator>
  <cp:lastModifiedBy>Jackie Lapin</cp:lastModifiedBy>
  <cp:revision>5</cp:revision>
  <dcterms:created xsi:type="dcterms:W3CDTF">2019-01-29T19:19:00Z</dcterms:created>
  <dcterms:modified xsi:type="dcterms:W3CDTF">2019-01-29T19:25:00Z</dcterms:modified>
</cp:coreProperties>
</file>